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CC" w:rsidRPr="00D92BCC" w:rsidRDefault="00D92BCC" w:rsidP="00D92BCC">
      <w:pPr>
        <w:spacing w:after="0" w:line="288" w:lineRule="auto"/>
        <w:ind w:firstLine="720"/>
        <w:jc w:val="right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0" w:line="288" w:lineRule="auto"/>
        <w:ind w:firstLine="720"/>
        <w:jc w:val="right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0" w:line="288" w:lineRule="auto"/>
        <w:ind w:firstLine="720"/>
        <w:jc w:val="right"/>
        <w:rPr>
          <w:rFonts w:eastAsia="Times New Roman"/>
          <w:color w:val="000000"/>
          <w:sz w:val="28"/>
          <w:szCs w:val="22"/>
          <w:lang w:eastAsia="en-US"/>
        </w:rPr>
      </w:pPr>
      <w:r w:rsidRPr="00D92BCC">
        <w:rPr>
          <w:rFonts w:eastAsia="Times New Roman"/>
          <w:color w:val="000000"/>
          <w:sz w:val="28"/>
          <w:szCs w:val="22"/>
          <w:lang w:eastAsia="en-US"/>
        </w:rPr>
        <w:t>Приложение 1</w:t>
      </w:r>
    </w:p>
    <w:p w:rsidR="00D92BCC" w:rsidRPr="00D92BCC" w:rsidRDefault="00D92BCC" w:rsidP="00D92BCC">
      <w:pPr>
        <w:keepNext/>
        <w:keepLines/>
        <w:spacing w:after="77" w:line="288" w:lineRule="auto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D92BCC">
        <w:rPr>
          <w:rFonts w:eastAsia="Times New Roman"/>
          <w:b/>
          <w:color w:val="000000"/>
          <w:sz w:val="28"/>
          <w:szCs w:val="28"/>
        </w:rPr>
        <w:t>Заявка</w:t>
      </w:r>
    </w:p>
    <w:p w:rsidR="00D92BCC" w:rsidRPr="00D92BCC" w:rsidRDefault="00D92BCC" w:rsidP="00D92BCC">
      <w:pPr>
        <w:keepNext/>
        <w:keepLines/>
        <w:spacing w:after="77" w:line="288" w:lineRule="auto"/>
        <w:jc w:val="center"/>
        <w:outlineLvl w:val="0"/>
        <w:rPr>
          <w:rFonts w:eastAsia="Times New Roman"/>
          <w:color w:val="000000"/>
          <w:sz w:val="28"/>
          <w:szCs w:val="28"/>
        </w:rPr>
      </w:pPr>
      <w:r w:rsidRPr="00D92BCC">
        <w:rPr>
          <w:rFonts w:eastAsia="Times New Roman"/>
          <w:color w:val="000000"/>
          <w:sz w:val="28"/>
          <w:szCs w:val="28"/>
        </w:rPr>
        <w:t xml:space="preserve"> 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bCs/>
          <w:color w:val="000000"/>
          <w:sz w:val="28"/>
          <w:szCs w:val="28"/>
        </w:rPr>
        <w:t>У</w:t>
      </w:r>
      <w:r w:rsidRPr="00D92BCC">
        <w:rPr>
          <w:rFonts w:eastAsia="Times New Roman"/>
          <w:color w:val="000000"/>
          <w:sz w:val="28"/>
          <w:szCs w:val="28"/>
        </w:rPr>
        <w:t>частника в качестве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bCs/>
          <w:color w:val="000000"/>
          <w:sz w:val="28"/>
          <w:szCs w:val="28"/>
        </w:rPr>
        <w:t>докладчика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bCs/>
          <w:color w:val="000000"/>
          <w:sz w:val="28"/>
          <w:szCs w:val="28"/>
        </w:rPr>
        <w:t>на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color w:val="000000"/>
          <w:sz w:val="28"/>
          <w:szCs w:val="28"/>
        </w:rPr>
        <w:t>заседании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bCs/>
          <w:color w:val="000000"/>
          <w:sz w:val="28"/>
          <w:szCs w:val="28"/>
        </w:rPr>
        <w:t>Круглого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  <w:r w:rsidRPr="00D92BCC">
        <w:rPr>
          <w:rFonts w:eastAsia="Times New Roman"/>
          <w:bCs/>
          <w:color w:val="000000"/>
          <w:sz w:val="28"/>
          <w:szCs w:val="28"/>
        </w:rPr>
        <w:t>стола</w:t>
      </w:r>
      <w:r w:rsidRPr="00D92BCC">
        <w:rPr>
          <w:rFonts w:eastAsia="Times New Roman"/>
          <w:color w:val="000000"/>
          <w:sz w:val="28"/>
          <w:szCs w:val="28"/>
          <w:lang w:val="en-US"/>
        </w:rPr>
        <w:t> </w:t>
      </w:r>
    </w:p>
    <w:p w:rsidR="00D92BCC" w:rsidRPr="00D92BCC" w:rsidRDefault="00D92BCC" w:rsidP="00D92BCC">
      <w:pPr>
        <w:keepNext/>
        <w:keepLines/>
        <w:spacing w:after="77" w:line="288" w:lineRule="auto"/>
        <w:jc w:val="center"/>
        <w:outlineLvl w:val="0"/>
        <w:rPr>
          <w:rFonts w:eastAsia="Times New Roman"/>
          <w:color w:val="000000"/>
          <w:sz w:val="28"/>
          <w:szCs w:val="28"/>
        </w:rPr>
      </w:pPr>
      <w:r w:rsidRPr="00D92BCC">
        <w:rPr>
          <w:rFonts w:eastAsia="Times New Roman"/>
          <w:color w:val="000000"/>
          <w:sz w:val="28"/>
          <w:szCs w:val="28"/>
        </w:rPr>
        <w:t xml:space="preserve"> </w:t>
      </w:r>
      <w:r w:rsidRPr="00D92BCC">
        <w:rPr>
          <w:rFonts w:eastAsia="Times New Roman"/>
          <w:color w:val="000000"/>
          <w:sz w:val="28"/>
          <w:szCs w:val="28"/>
          <w:shd w:val="clear" w:color="auto" w:fill="FFFFFF"/>
        </w:rPr>
        <w:t>«Научно-исследовательская работа, как инструмент формирования востребованных компетенций у учащейся молодежи»</w:t>
      </w:r>
    </w:p>
    <w:p w:rsidR="00D92BCC" w:rsidRPr="00D92BCC" w:rsidRDefault="00D92BCC" w:rsidP="00D92BCC">
      <w:pPr>
        <w:spacing w:after="207" w:line="288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D92BCC">
        <w:rPr>
          <w:rFonts w:eastAsia="Times New Roman"/>
          <w:color w:val="000000"/>
          <w:sz w:val="28"/>
          <w:szCs w:val="28"/>
          <w:lang w:eastAsia="en-US"/>
        </w:rPr>
        <w:t>26 апреля 2023 года</w:t>
      </w:r>
    </w:p>
    <w:p w:rsidR="00D92BCC" w:rsidRPr="00D92BCC" w:rsidRDefault="00D92BCC" w:rsidP="00D92BCC">
      <w:pPr>
        <w:spacing w:after="197" w:line="288" w:lineRule="auto"/>
        <w:ind w:left="10" w:hanging="10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977"/>
      </w:tblGrid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193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193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Место работы</w:t>
            </w: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193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193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193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  <w:t>e-mail</w:t>
            </w: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Тема выступления</w:t>
            </w:r>
          </w:p>
          <w:p w:rsidR="00D92BCC" w:rsidRPr="00D92BCC" w:rsidRDefault="00D92BCC" w:rsidP="00D92BCC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0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c>
          <w:tcPr>
            <w:tcW w:w="4028" w:type="dxa"/>
          </w:tcPr>
          <w:p w:rsidR="00D92BCC" w:rsidRPr="00D92BCC" w:rsidRDefault="00D92BCC" w:rsidP="00D92BCC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Основные тезисы выступления (5-7)</w:t>
            </w:r>
          </w:p>
          <w:p w:rsidR="00D92BCC" w:rsidRPr="00D92BCC" w:rsidRDefault="00D92BCC" w:rsidP="00D92BCC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5977" w:type="dxa"/>
          </w:tcPr>
          <w:p w:rsidR="00D92BCC" w:rsidRPr="00D92BCC" w:rsidRDefault="00D92BCC" w:rsidP="00D92BCC">
            <w:pPr>
              <w:spacing w:after="0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D92BCC" w:rsidRPr="00D92BCC" w:rsidTr="00293A62">
        <w:trPr>
          <w:trHeight w:val="1390"/>
        </w:trPr>
        <w:tc>
          <w:tcPr>
            <w:tcW w:w="10005" w:type="dxa"/>
            <w:gridSpan w:val="2"/>
          </w:tcPr>
          <w:p w:rsidR="00D92BCC" w:rsidRPr="00D92BCC" w:rsidRDefault="00D92BCC" w:rsidP="00D92BCC">
            <w:pPr>
              <w:spacing w:after="193" w:line="288" w:lineRule="auto"/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D92BCC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Настоящим участник Круглого стола предоставляет своё согласие на обработку персональных данных в соответствии с требованиями законодательства Российской Федерации о персональных данных</w:t>
            </w:r>
          </w:p>
        </w:tc>
      </w:tr>
    </w:tbl>
    <w:p w:rsidR="00D92BCC" w:rsidRPr="00D92BCC" w:rsidRDefault="00D92BCC" w:rsidP="00D92BCC">
      <w:pPr>
        <w:spacing w:after="193" w:line="288" w:lineRule="auto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96" w:right="11"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D92BCC" w:rsidRPr="00D92BCC" w:rsidRDefault="00D92BCC" w:rsidP="0021728B">
      <w:pPr>
        <w:spacing w:after="14" w:line="288" w:lineRule="auto"/>
        <w:ind w:left="96" w:right="11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  <w:r w:rsidRPr="00D92BCC">
        <w:rPr>
          <w:rFonts w:eastAsia="Times New Roman"/>
          <w:color w:val="000000"/>
          <w:sz w:val="28"/>
          <w:szCs w:val="28"/>
          <w:lang w:eastAsia="en-US"/>
        </w:rPr>
        <w:t xml:space="preserve">Дата заполнения заявки  </w:t>
      </w:r>
      <w:r>
        <w:rPr>
          <w:rFonts w:eastAsia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1E9FCA03" wp14:editId="7315A9D5">
                <wp:extent cx="2353945" cy="8890"/>
                <wp:effectExtent l="0" t="0" r="0" b="0"/>
                <wp:docPr id="5121" name="Группа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53945" cy="8890"/>
                          <a:chOff x="0" y="0"/>
                          <a:chExt cx="2353945" cy="9144"/>
                        </a:xfrm>
                      </wpg:grpSpPr>
                      <wps:wsp>
                        <wps:cNvPr id="5755" name="Shape 5755"/>
                        <wps:cNvSpPr/>
                        <wps:spPr>
                          <a:xfrm>
                            <a:off x="0" y="0"/>
                            <a:ext cx="2353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45" h="9144">
                                <a:moveTo>
                                  <a:pt x="0" y="0"/>
                                </a:moveTo>
                                <a:lnTo>
                                  <a:pt x="2353945" y="0"/>
                                </a:lnTo>
                                <a:lnTo>
                                  <a:pt x="2353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21" o:spid="_x0000_s1026" style="width:185.35pt;height:.7pt;mso-position-horizontal-relative:char;mso-position-vertical-relative:line" coordsize="235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">
                <v:shape id="Shape 5755" o:spid="_x0000_s1027" style="position:absolute;width:23539;height:91;visibility:visible;mso-wrap-style:square;v-text-anchor:top" coordsize="2353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VYcYA&#10;AADdAAAADwAAAGRycy9kb3ducmV2LnhtbESPQWvCQBSE7wX/w/KEXqRuoqS1qauIovQmWj309sg+&#10;k9Ts27C7jfHfdwuFHoeZ+YaZL3vTiI6cry0rSMcJCOLC6ppLBaeP7dMMhA/IGhvLpOBOHpaLwcMc&#10;c21vfKDuGEoRIexzVFCF0OZS+qIig35sW+LoXawzGKJ0pdQObxFuGjlJkmdpsOa4UGFL64qK6/Hb&#10;KLi8nr9Sx5vPmR/hbtT57XRPqVKPw371BiJQH/7Df+13rSB7yTL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RVYcYAAADdAAAADwAAAAAAAAAAAAAAAACYAgAAZHJz&#10;L2Rvd25yZXYueG1sUEsFBgAAAAAEAAQA9QAAAIsDAAAAAA==&#10;" path="m,l2353945,r,9144l,9144,,e" fillcolor="black" stroked="f" strokeweight="0">
                  <v:stroke endcap="round"/>
                  <v:path arrowok="t" textboxrect="0,0,2353945,9144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Pr="00D92BCC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D92BCC" w:rsidRPr="00D92BCC" w:rsidRDefault="00D92BCC" w:rsidP="00D92BCC">
      <w:pPr>
        <w:spacing w:after="14" w:line="288" w:lineRule="auto"/>
        <w:ind w:left="10" w:right="802" w:firstLine="720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sectPr w:rsidR="00D92BCC" w:rsidRPr="00D92BCC" w:rsidSect="00091541">
      <w:pgSz w:w="11909" w:h="16838"/>
      <w:pgMar w:top="720" w:right="720" w:bottom="720" w:left="14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D" w:rsidRDefault="00DE7C2D" w:rsidP="00D92BCC">
      <w:pPr>
        <w:spacing w:after="0" w:line="240" w:lineRule="auto"/>
      </w:pPr>
      <w:r>
        <w:separator/>
      </w:r>
    </w:p>
  </w:endnote>
  <w:endnote w:type="continuationSeparator" w:id="0">
    <w:p w:rsidR="00DE7C2D" w:rsidRDefault="00DE7C2D" w:rsidP="00D9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D" w:rsidRDefault="00DE7C2D" w:rsidP="00D92BCC">
      <w:pPr>
        <w:spacing w:after="0" w:line="240" w:lineRule="auto"/>
      </w:pPr>
      <w:r>
        <w:separator/>
      </w:r>
    </w:p>
  </w:footnote>
  <w:footnote w:type="continuationSeparator" w:id="0">
    <w:p w:rsidR="00DE7C2D" w:rsidRDefault="00DE7C2D" w:rsidP="00D9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CC"/>
    <w:rsid w:val="00081723"/>
    <w:rsid w:val="0021728B"/>
    <w:rsid w:val="009271FF"/>
    <w:rsid w:val="00B87FA4"/>
    <w:rsid w:val="00D92BCC"/>
    <w:rsid w:val="00D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color w:val="FF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F"/>
    <w:rPr>
      <w:rFonts w:ascii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BCC"/>
    <w:rPr>
      <w:rFonts w:ascii="Times New Roman" w:hAnsi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BCC"/>
    <w:rPr>
      <w:rFonts w:ascii="Times New Roman" w:hAnsi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color w:val="FF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F"/>
    <w:rPr>
      <w:rFonts w:ascii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BCC"/>
    <w:rPr>
      <w:rFonts w:ascii="Times New Roman" w:hAnsi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BCC"/>
    <w:rPr>
      <w:rFonts w:ascii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2023-03-21T06:42:00Z</dcterms:created>
  <dcterms:modified xsi:type="dcterms:W3CDTF">2023-03-21T06:44:00Z</dcterms:modified>
</cp:coreProperties>
</file>